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534716" w:rsidRDefault="009A7F3D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ӘЛ-ФАРАБИ АТЫНДАҒЫ ҚАЗАҚ</w:t>
      </w:r>
      <w:r w:rsidR="003640B9" w:rsidRPr="00534716">
        <w:rPr>
          <w:b/>
          <w:sz w:val="24"/>
          <w:szCs w:val="24"/>
          <w:lang w:val="kk-KZ"/>
        </w:rPr>
        <w:t xml:space="preserve"> </w:t>
      </w:r>
      <w:r w:rsidRPr="00534716">
        <w:rPr>
          <w:b/>
          <w:sz w:val="24"/>
          <w:szCs w:val="24"/>
          <w:lang w:val="kk-KZ"/>
        </w:rPr>
        <w:t>ҰЛТТЫҚ</w:t>
      </w:r>
      <w:r w:rsidR="003640B9" w:rsidRPr="00534716">
        <w:rPr>
          <w:b/>
          <w:sz w:val="24"/>
          <w:szCs w:val="24"/>
          <w:lang w:val="kk-KZ"/>
        </w:rPr>
        <w:t xml:space="preserve"> УНИВЕРСИТЕТ</w:t>
      </w:r>
      <w:r w:rsidRPr="00534716">
        <w:rPr>
          <w:b/>
          <w:sz w:val="24"/>
          <w:szCs w:val="24"/>
          <w:lang w:val="kk-KZ"/>
        </w:rPr>
        <w:t>І</w:t>
      </w:r>
      <w:r w:rsidR="003640B9" w:rsidRPr="00534716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Филологи</w:t>
      </w:r>
      <w:r w:rsidR="009A7F3D" w:rsidRPr="00534716">
        <w:rPr>
          <w:b/>
          <w:sz w:val="24"/>
          <w:szCs w:val="24"/>
          <w:lang w:val="kk-KZ"/>
        </w:rPr>
        <w:t>я</w:t>
      </w:r>
      <w:r w:rsidRPr="00534716">
        <w:rPr>
          <w:b/>
          <w:sz w:val="24"/>
          <w:szCs w:val="24"/>
          <w:lang w:val="kk-KZ"/>
        </w:rPr>
        <w:t xml:space="preserve"> факультет</w:t>
      </w:r>
      <w:r w:rsidR="009A7F3D" w:rsidRPr="00534716">
        <w:rPr>
          <w:b/>
          <w:sz w:val="24"/>
          <w:szCs w:val="24"/>
          <w:lang w:val="kk-KZ"/>
        </w:rPr>
        <w:t>і</w:t>
      </w:r>
    </w:p>
    <w:p w14:paraId="3F49EA8B" w14:textId="782B2D07" w:rsidR="003640B9" w:rsidRPr="00534716" w:rsidRDefault="00453D82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59BE2D69" w:rsidR="009A7F3D" w:rsidRPr="009F44C8" w:rsidRDefault="009A7F3D" w:rsidP="009F44C8">
      <w:pPr>
        <w:jc w:val="center"/>
        <w:rPr>
          <w:b/>
          <w:sz w:val="24"/>
          <w:szCs w:val="24"/>
          <w:lang w:val="kk-KZ"/>
        </w:rPr>
      </w:pPr>
      <w:r w:rsidRPr="009F44C8">
        <w:rPr>
          <w:b/>
          <w:sz w:val="24"/>
          <w:szCs w:val="24"/>
          <w:lang w:val="kk-KZ"/>
        </w:rPr>
        <w:t>«</w:t>
      </w:r>
      <w:r w:rsidR="001C0A80">
        <w:rPr>
          <w:b/>
          <w:sz w:val="24"/>
          <w:szCs w:val="24"/>
          <w:lang w:val="kk-KZ"/>
        </w:rPr>
        <w:t>Қазақ әдебиет</w:t>
      </w:r>
      <w:r w:rsidR="009F44C8" w:rsidRPr="009F44C8">
        <w:rPr>
          <w:b/>
          <w:sz w:val="24"/>
          <w:szCs w:val="24"/>
          <w:lang w:val="kk-KZ"/>
        </w:rPr>
        <w:t>і</w:t>
      </w:r>
      <w:r w:rsidR="001C0A80">
        <w:rPr>
          <w:b/>
          <w:sz w:val="24"/>
          <w:szCs w:val="24"/>
          <w:lang w:val="kk-KZ"/>
        </w:rPr>
        <w:t>н оқыту әдістемесі</w:t>
      </w:r>
      <w:r w:rsidR="009F44C8" w:rsidRPr="009F44C8">
        <w:rPr>
          <w:b/>
          <w:sz w:val="24"/>
          <w:szCs w:val="24"/>
          <w:lang w:val="kk-KZ"/>
        </w:rPr>
        <w:t>»</w:t>
      </w:r>
    </w:p>
    <w:p w14:paraId="1B84E6F1" w14:textId="0A1AF407" w:rsidR="003640B9" w:rsidRPr="009F44C8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F44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19F79F89" w:rsidR="00D76275" w:rsidRPr="005C4F1C" w:rsidRDefault="007854F8" w:rsidP="00D76275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 w:rsidR="00D76275">
        <w:rPr>
          <w:sz w:val="24"/>
          <w:szCs w:val="24"/>
          <w:lang w:val="kk-KZ"/>
        </w:rPr>
        <w:t>:</w:t>
      </w:r>
      <w:r w:rsidR="00D76275" w:rsidRPr="00B12580">
        <w:rPr>
          <w:sz w:val="24"/>
          <w:szCs w:val="24"/>
          <w:lang w:val="kk-KZ"/>
        </w:rPr>
        <w:t xml:space="preserve"> </w:t>
      </w:r>
      <w:r w:rsidR="00174CE5">
        <w:rPr>
          <w:sz w:val="24"/>
          <w:szCs w:val="24"/>
          <w:lang w:val="kk-KZ"/>
        </w:rPr>
        <w:t>91642</w:t>
      </w:r>
    </w:p>
    <w:p w14:paraId="715E6315" w14:textId="5E5CC426" w:rsidR="005C4F1C" w:rsidRPr="005C4F1C" w:rsidRDefault="007854F8" w:rsidP="005C4F1C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B12580">
        <w:rPr>
          <w:sz w:val="24"/>
          <w:szCs w:val="24"/>
          <w:lang w:val="kk-KZ"/>
        </w:rPr>
        <w:t>ID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 w:rsidR="00174CE5">
        <w:rPr>
          <w:sz w:val="24"/>
          <w:szCs w:val="24"/>
          <w:lang w:val="kk-KZ"/>
        </w:rPr>
        <w:t>91642</w:t>
      </w:r>
    </w:p>
    <w:p w14:paraId="627CC605" w14:textId="45B38EB2" w:rsidR="00174CE5" w:rsidRPr="00C759B9" w:rsidRDefault="00174CE5" w:rsidP="00174CE5">
      <w:pPr>
        <w:jc w:val="center"/>
        <w:rPr>
          <w:sz w:val="20"/>
          <w:szCs w:val="20"/>
          <w:lang w:val="kk-KZ"/>
        </w:rPr>
      </w:pPr>
    </w:p>
    <w:p w14:paraId="186B9D32" w14:textId="4EE245A5" w:rsidR="007854F8" w:rsidRPr="00453D82" w:rsidRDefault="007854F8" w:rsidP="007854F8">
      <w:pPr>
        <w:jc w:val="center"/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02938916" w:rsidR="003640B9" w:rsidRPr="00453D82" w:rsidRDefault="001C0A80" w:rsidP="00453D82">
      <w:pPr>
        <w:contextualSpacing/>
        <w:mirrorIndents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7М01701</w:t>
      </w:r>
      <w:r w:rsidR="00453D82"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="00453D82" w:rsidRPr="00453D82">
        <w:rPr>
          <w:caps/>
          <w:sz w:val="24"/>
          <w:szCs w:val="24"/>
          <w:lang w:val="kk-KZ"/>
        </w:rPr>
        <w:t xml:space="preserve">– </w:t>
      </w:r>
      <w:r>
        <w:rPr>
          <w:caps/>
          <w:sz w:val="24"/>
          <w:szCs w:val="24"/>
          <w:lang w:val="kk-KZ"/>
        </w:rPr>
        <w:t>«</w:t>
      </w:r>
      <w:r>
        <w:rPr>
          <w:sz w:val="24"/>
          <w:szCs w:val="24"/>
          <w:shd w:val="clear" w:color="auto" w:fill="FFFFFF"/>
          <w:lang w:val="kk-KZ"/>
        </w:rPr>
        <w:t>Қазақ тілі мен әдебиеті</w:t>
      </w:r>
      <w:r w:rsidR="00453D82" w:rsidRPr="00453D82">
        <w:rPr>
          <w:sz w:val="24"/>
          <w:szCs w:val="24"/>
          <w:lang w:val="kk-KZ"/>
        </w:rPr>
        <w:t>»</w:t>
      </w:r>
      <w:r w:rsidR="00453D82"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2799A9C6" w:rsidR="00833EF8" w:rsidRPr="00B12580" w:rsidRDefault="001C0A80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магит</w:t>
      </w:r>
      <w:bookmarkStart w:id="0" w:name="_GoBack"/>
      <w:bookmarkEnd w:id="0"/>
      <w:r w:rsidR="007D53A6">
        <w:rPr>
          <w:sz w:val="24"/>
          <w:szCs w:val="24"/>
          <w:lang w:val="kk-KZ"/>
        </w:rPr>
        <w:t>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5255F035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9F44C8">
        <w:rPr>
          <w:sz w:val="24"/>
          <w:szCs w:val="24"/>
          <w:lang w:val="kk-KZ"/>
        </w:rPr>
        <w:t>1</w:t>
      </w:r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B55BC7A" w14:textId="77777777" w:rsidR="003640B9" w:rsidRPr="00B12580" w:rsidRDefault="003640B9" w:rsidP="00453D82">
      <w:pPr>
        <w:pStyle w:val="a7"/>
        <w:spacing w:after="0"/>
        <w:ind w:left="0"/>
        <w:jc w:val="center"/>
        <w:rPr>
          <w:b/>
          <w:lang w:val="kk-KZ"/>
        </w:rPr>
      </w:pPr>
    </w:p>
    <w:p w14:paraId="46976FEA" w14:textId="3062B7E5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534716">
        <w:rPr>
          <w:b/>
          <w:lang w:val="kk-KZ"/>
        </w:rPr>
        <w:t xml:space="preserve"> 2024</w:t>
      </w:r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5707C9B8" w14:textId="2A4F129F" w:rsidR="009F44C8" w:rsidRPr="009F44C8" w:rsidRDefault="002346E9" w:rsidP="009F44C8">
      <w:pPr>
        <w:ind w:firstLine="567"/>
        <w:jc w:val="both"/>
        <w:rPr>
          <w:sz w:val="24"/>
          <w:szCs w:val="24"/>
          <w:lang w:val="kk-KZ"/>
        </w:rPr>
      </w:pPr>
      <w:bookmarkStart w:id="1" w:name="_Hlk150210184"/>
      <w:r w:rsidRPr="009F44C8">
        <w:rPr>
          <w:b/>
          <w:sz w:val="24"/>
          <w:szCs w:val="24"/>
          <w:lang w:val="kk-KZ"/>
        </w:rPr>
        <w:t xml:space="preserve">Пәннің мақсаты </w:t>
      </w:r>
      <w:r w:rsidR="007854F8" w:rsidRPr="009F44C8">
        <w:rPr>
          <w:b/>
          <w:sz w:val="24"/>
          <w:szCs w:val="24"/>
          <w:lang w:val="kk-KZ"/>
        </w:rPr>
        <w:t>–</w:t>
      </w:r>
      <w:r w:rsidR="009F44C8" w:rsidRPr="009F44C8">
        <w:rPr>
          <w:b/>
          <w:sz w:val="24"/>
          <w:szCs w:val="24"/>
          <w:lang w:val="kk-KZ"/>
        </w:rPr>
        <w:t xml:space="preserve"> </w:t>
      </w:r>
      <w:r w:rsidR="009F44C8" w:rsidRPr="009F44C8">
        <w:rPr>
          <w:sz w:val="24"/>
          <w:szCs w:val="24"/>
          <w:lang w:val="kk-KZ"/>
        </w:rPr>
        <w:t>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</w:t>
      </w:r>
      <w:r w:rsidR="009F44C8">
        <w:rPr>
          <w:sz w:val="24"/>
          <w:szCs w:val="24"/>
          <w:lang w:val="kk-KZ"/>
        </w:rPr>
        <w:t>ілдіру. Жоғары мектепте әдебиетті</w:t>
      </w:r>
      <w:r w:rsidR="009F44C8" w:rsidRPr="009F44C8">
        <w:rPr>
          <w:sz w:val="24"/>
          <w:szCs w:val="24"/>
          <w:lang w:val="kk-KZ"/>
        </w:rPr>
        <w:t xml:space="preserve"> оқытып, үйретуде қолданылатын инновациялық-ақпараттық технологияларды меңгерту.</w:t>
      </w: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1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2C34FEA3" w:rsidR="004873B8" w:rsidRPr="000B31BF" w:rsidRDefault="004873B8" w:rsidP="00DB7725">
      <w:pPr>
        <w:tabs>
          <w:tab w:val="left" w:pos="1208"/>
        </w:tabs>
        <w:ind w:firstLine="567"/>
        <w:jc w:val="both"/>
        <w:rPr>
          <w:spacing w:val="-4"/>
          <w:sz w:val="24"/>
          <w:szCs w:val="24"/>
          <w:lang w:val="kk-KZ"/>
        </w:rPr>
      </w:pPr>
      <w:r w:rsidRPr="000B31BF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08197DB3" w14:textId="4416D748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Жобалау технологиясы арқылы әдебиетті оқытудың тиімді жолдары</w:t>
      </w:r>
    </w:p>
    <w:p w14:paraId="3B4DB34F" w14:textId="10029852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Көркем шығармаларды оқытудағы ғылыми зерттеу әдістері.</w:t>
      </w:r>
    </w:p>
    <w:p w14:paraId="0C80E86A" w14:textId="4507D74D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4B540C31" w14:textId="1A4C4FC4" w:rsidR="00B13C58" w:rsidRDefault="00F85B80" w:rsidP="00FE3FBF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1C0A80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1C0A80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1C0A80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1C0A80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1C0A80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1C0A80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11E08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31B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74CE5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0A80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3471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9F44C8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C19B7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E3FBF"/>
    <w:rsid w:val="00FF532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0B3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0B31B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02F6-6367-43D2-A674-C04E8BEC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26</cp:revision>
  <dcterms:created xsi:type="dcterms:W3CDTF">2024-01-17T14:53:00Z</dcterms:created>
  <dcterms:modified xsi:type="dcterms:W3CDTF">2024-10-23T07:02:00Z</dcterms:modified>
</cp:coreProperties>
</file>